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3732" w14:textId="02C35B6E" w:rsidR="00910E61" w:rsidRDefault="00B20C2A" w:rsidP="00910E61">
      <w:pPr>
        <w:jc w:val="center"/>
        <w:rPr>
          <w:b/>
        </w:rPr>
      </w:pPr>
      <w:r w:rsidRPr="00B905B6">
        <w:rPr>
          <w:b/>
        </w:rPr>
        <w:t>Уважаемы</w:t>
      </w:r>
      <w:r w:rsidR="005609DE">
        <w:rPr>
          <w:b/>
        </w:rPr>
        <w:t>е</w:t>
      </w:r>
      <w:r w:rsidRPr="00B905B6">
        <w:rPr>
          <w:b/>
        </w:rPr>
        <w:t xml:space="preserve"> </w:t>
      </w:r>
      <w:r w:rsidR="005609DE">
        <w:rPr>
          <w:b/>
        </w:rPr>
        <w:t>потребители</w:t>
      </w:r>
      <w:r w:rsidRPr="00B905B6">
        <w:rPr>
          <w:b/>
        </w:rPr>
        <w:t>!</w:t>
      </w:r>
    </w:p>
    <w:p w14:paraId="1E9A3733" w14:textId="77777777" w:rsidR="0037646F" w:rsidRDefault="0037646F" w:rsidP="00386A03">
      <w:pPr>
        <w:jc w:val="center"/>
        <w:rPr>
          <w:b/>
        </w:rPr>
      </w:pPr>
    </w:p>
    <w:p w14:paraId="1E9A3734" w14:textId="14293ABA" w:rsidR="007508B9" w:rsidRPr="00145EF0" w:rsidRDefault="00B20C2A" w:rsidP="005B195C">
      <w:pPr>
        <w:pStyle w:val="ac"/>
        <w:tabs>
          <w:tab w:val="left" w:pos="567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456">
        <w:rPr>
          <w:rFonts w:ascii="Times New Roman" w:hAnsi="Times New Roman"/>
          <w:sz w:val="24"/>
          <w:szCs w:val="24"/>
          <w:lang w:eastAsia="ru-RU"/>
        </w:rPr>
        <w:t>В марте 2021 года управляющая организация ООО «УК «</w:t>
      </w:r>
      <w:proofErr w:type="spellStart"/>
      <w:r w:rsidRPr="00BC6456">
        <w:rPr>
          <w:rFonts w:ascii="Times New Roman" w:hAnsi="Times New Roman"/>
          <w:sz w:val="24"/>
          <w:szCs w:val="24"/>
          <w:lang w:eastAsia="ru-RU"/>
        </w:rPr>
        <w:t>Евросервис</w:t>
      </w:r>
      <w:proofErr w:type="spellEnd"/>
      <w:r w:rsidRPr="00BC6456">
        <w:rPr>
          <w:rFonts w:ascii="Times New Roman" w:hAnsi="Times New Roman"/>
          <w:sz w:val="24"/>
          <w:szCs w:val="24"/>
          <w:lang w:eastAsia="ru-RU"/>
        </w:rPr>
        <w:t xml:space="preserve">» уведомила АО «УСТЭК» </w:t>
      </w:r>
      <w:r w:rsidRPr="005B195C">
        <w:rPr>
          <w:rFonts w:ascii="Times New Roman" w:hAnsi="Times New Roman"/>
          <w:b/>
          <w:sz w:val="24"/>
          <w:szCs w:val="24"/>
          <w:lang w:eastAsia="ru-RU"/>
        </w:rPr>
        <w:t xml:space="preserve">об отсутствии </w:t>
      </w:r>
      <w:r w:rsidR="00183737" w:rsidRPr="005B195C">
        <w:rPr>
          <w:rFonts w:ascii="Times New Roman" w:hAnsi="Times New Roman"/>
          <w:b/>
          <w:sz w:val="24"/>
          <w:szCs w:val="24"/>
          <w:lang w:eastAsia="ru-RU"/>
        </w:rPr>
        <w:t xml:space="preserve">с 01.01.2021 года </w:t>
      </w:r>
      <w:r w:rsidRPr="005B195C">
        <w:rPr>
          <w:rFonts w:ascii="Times New Roman" w:hAnsi="Times New Roman"/>
          <w:b/>
          <w:sz w:val="24"/>
          <w:szCs w:val="24"/>
          <w:lang w:eastAsia="ru-RU"/>
        </w:rPr>
        <w:t>обязанностей по начислению коммунальных услуг</w:t>
      </w:r>
      <w:r w:rsidRPr="00BC6456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 w:rsidR="00BC6456" w:rsidRPr="00BC6456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РФ от</w:t>
      </w:r>
      <w:r w:rsidR="00BC6456" w:rsidRPr="00BC6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456" w:rsidRPr="00BC6456">
        <w:rPr>
          <w:rFonts w:ascii="Times New Roman" w:hAnsi="Times New Roman"/>
          <w:sz w:val="24"/>
          <w:szCs w:val="24"/>
        </w:rPr>
        <w:t>от</w:t>
      </w:r>
      <w:proofErr w:type="spellEnd"/>
      <w:r w:rsidR="00BC6456" w:rsidRPr="00BC6456">
        <w:rPr>
          <w:rFonts w:ascii="Times New Roman" w:hAnsi="Times New Roman"/>
          <w:sz w:val="24"/>
          <w:szCs w:val="24"/>
        </w:rPr>
        <w:t xml:space="preserve"> 21 декабря 2018</w:t>
      </w:r>
      <w:r w:rsidR="005B195C">
        <w:rPr>
          <w:rFonts w:ascii="Times New Roman" w:hAnsi="Times New Roman"/>
          <w:sz w:val="24"/>
          <w:szCs w:val="24"/>
        </w:rPr>
        <w:t xml:space="preserve"> г. № 1616 «</w:t>
      </w:r>
      <w:r w:rsidR="00BC6456" w:rsidRPr="00BC6456">
        <w:rPr>
          <w:rFonts w:ascii="Times New Roman" w:hAnsi="Times New Roman"/>
          <w:sz w:val="24"/>
          <w:szCs w:val="24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5B195C"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="00145EF0">
        <w:rPr>
          <w:rFonts w:ascii="Times New Roman" w:hAnsi="Times New Roman"/>
          <w:sz w:val="24"/>
          <w:szCs w:val="24"/>
        </w:rPr>
        <w:t xml:space="preserve">, </w:t>
      </w:r>
      <w:r w:rsidRPr="00BC6456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 w:rsidR="00D037E9" w:rsidRPr="005B195C">
        <w:rPr>
          <w:rFonts w:ascii="Times New Roman" w:hAnsi="Times New Roman"/>
          <w:b/>
          <w:sz w:val="24"/>
          <w:szCs w:val="24"/>
          <w:lang w:eastAsia="ru-RU"/>
        </w:rPr>
        <w:t>многоквартирного дома</w:t>
      </w:r>
      <w:r w:rsidR="00145EF0" w:rsidRPr="005B19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04DB7" w:rsidRPr="005B195C">
        <w:rPr>
          <w:rFonts w:ascii="Times New Roman" w:hAnsi="Times New Roman"/>
          <w:b/>
          <w:sz w:val="24"/>
          <w:szCs w:val="24"/>
          <w:lang w:eastAsia="ru-RU"/>
        </w:rPr>
        <w:t xml:space="preserve">(далее – МКД) </w:t>
      </w:r>
      <w:r w:rsidR="00145EF0" w:rsidRPr="005B195C">
        <w:rPr>
          <w:rFonts w:ascii="Times New Roman" w:hAnsi="Times New Roman"/>
          <w:b/>
          <w:sz w:val="24"/>
          <w:szCs w:val="24"/>
          <w:lang w:eastAsia="ru-RU"/>
        </w:rPr>
        <w:t xml:space="preserve">№ 3 по ул. </w:t>
      </w:r>
      <w:proofErr w:type="spellStart"/>
      <w:r w:rsidR="00145EF0" w:rsidRPr="005B195C">
        <w:rPr>
          <w:rFonts w:ascii="Times New Roman" w:hAnsi="Times New Roman"/>
          <w:b/>
          <w:sz w:val="24"/>
          <w:szCs w:val="24"/>
          <w:lang w:eastAsia="ru-RU"/>
        </w:rPr>
        <w:t>Пермякова</w:t>
      </w:r>
      <w:proofErr w:type="spellEnd"/>
      <w:r w:rsidR="009E63F8">
        <w:rPr>
          <w:rFonts w:ascii="Times New Roman" w:hAnsi="Times New Roman"/>
          <w:sz w:val="24"/>
          <w:szCs w:val="24"/>
          <w:lang w:eastAsia="ru-RU"/>
        </w:rPr>
        <w:t>, собственниками</w:t>
      </w:r>
      <w:r w:rsidR="00145EF0">
        <w:rPr>
          <w:rFonts w:ascii="Times New Roman" w:hAnsi="Times New Roman"/>
          <w:sz w:val="24"/>
          <w:szCs w:val="24"/>
          <w:lang w:eastAsia="ru-RU"/>
        </w:rPr>
        <w:t>/нанимателями</w:t>
      </w:r>
      <w:r w:rsidR="009E6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2F7B">
        <w:rPr>
          <w:rFonts w:ascii="Times New Roman" w:hAnsi="Times New Roman"/>
          <w:sz w:val="24"/>
          <w:szCs w:val="24"/>
          <w:lang w:eastAsia="ru-RU"/>
        </w:rPr>
        <w:t xml:space="preserve">жилых помещений </w:t>
      </w:r>
      <w:r w:rsidR="009E63F8">
        <w:rPr>
          <w:rFonts w:ascii="Times New Roman" w:hAnsi="Times New Roman"/>
          <w:sz w:val="24"/>
          <w:szCs w:val="24"/>
          <w:lang w:eastAsia="ru-RU"/>
        </w:rPr>
        <w:t>которого Вы являетесь.</w:t>
      </w:r>
      <w:r w:rsidR="00D51906" w:rsidRPr="00D519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1906">
        <w:rPr>
          <w:rFonts w:ascii="Times New Roman" w:hAnsi="Times New Roman"/>
          <w:sz w:val="24"/>
          <w:szCs w:val="24"/>
          <w:lang w:eastAsia="ru-RU"/>
        </w:rPr>
        <w:t>В данном случае, в соответс</w:t>
      </w:r>
      <w:r>
        <w:rPr>
          <w:rFonts w:ascii="Times New Roman" w:hAnsi="Times New Roman"/>
          <w:sz w:val="24"/>
          <w:szCs w:val="24"/>
          <w:lang w:eastAsia="ru-RU"/>
        </w:rPr>
        <w:t xml:space="preserve">твии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(б)</w:t>
      </w:r>
      <w:r w:rsidR="00D51906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51906">
        <w:rPr>
          <w:rFonts w:ascii="Times New Roman" w:hAnsi="Times New Roman"/>
          <w:sz w:val="24"/>
          <w:szCs w:val="24"/>
          <w:lang w:eastAsia="ru-RU"/>
        </w:rPr>
        <w:t xml:space="preserve"> 17</w:t>
      </w:r>
      <w:r w:rsidR="00D51906" w:rsidRPr="00145EF0">
        <w:rPr>
          <w:color w:val="000000"/>
        </w:rPr>
        <w:t xml:space="preserve"> </w:t>
      </w:r>
      <w:r w:rsidR="00D51906">
        <w:rPr>
          <w:rFonts w:ascii="Times New Roman" w:hAnsi="Times New Roman"/>
          <w:color w:val="000000"/>
        </w:rPr>
        <w:t>Правил</w:t>
      </w:r>
      <w:r w:rsidR="00D51906" w:rsidRPr="00145EF0">
        <w:rPr>
          <w:rFonts w:ascii="Times New Roman" w:hAnsi="Times New Roman"/>
          <w:color w:val="00000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</w:t>
      </w:r>
      <w:r w:rsidR="00D51906">
        <w:rPr>
          <w:rFonts w:ascii="Times New Roman" w:hAnsi="Times New Roman"/>
          <w:color w:val="000000"/>
        </w:rPr>
        <w:t>от 06.05.2011г. № 354</w:t>
      </w:r>
      <w:r w:rsidR="00504DB7">
        <w:rPr>
          <w:rFonts w:ascii="Times New Roman" w:hAnsi="Times New Roman"/>
          <w:color w:val="000000"/>
        </w:rPr>
        <w:t>,</w:t>
      </w:r>
      <w:r w:rsidR="00D5190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АО «УСТЭК» обязано выполнять функции исполнителя коммунальных услуг </w:t>
      </w:r>
      <w:r w:rsidR="00D51906">
        <w:rPr>
          <w:rFonts w:ascii="Times New Roman" w:hAnsi="Times New Roman"/>
          <w:color w:val="000000"/>
        </w:rPr>
        <w:t xml:space="preserve">по начислению </w:t>
      </w:r>
      <w:r>
        <w:rPr>
          <w:rFonts w:ascii="Times New Roman" w:hAnsi="Times New Roman"/>
          <w:color w:val="000000"/>
        </w:rPr>
        <w:t>платы за коммунальные</w:t>
      </w:r>
      <w:r w:rsidR="00D51906">
        <w:rPr>
          <w:rFonts w:ascii="Times New Roman" w:hAnsi="Times New Roman"/>
          <w:color w:val="000000"/>
        </w:rPr>
        <w:t xml:space="preserve"> услуг</w:t>
      </w:r>
      <w:r>
        <w:rPr>
          <w:rFonts w:ascii="Times New Roman" w:hAnsi="Times New Roman"/>
          <w:color w:val="000000"/>
        </w:rPr>
        <w:t>и</w:t>
      </w:r>
      <w:r w:rsidR="00D51906">
        <w:rPr>
          <w:rFonts w:ascii="Times New Roman" w:hAnsi="Times New Roman"/>
          <w:color w:val="000000"/>
        </w:rPr>
        <w:t xml:space="preserve"> по отоплению и горячему водоснабжению в отношении жилых помещений указанного МКД.</w:t>
      </w:r>
    </w:p>
    <w:p w14:paraId="1E9A3735" w14:textId="6617B043" w:rsidR="00C23700" w:rsidRPr="00960584" w:rsidRDefault="007508B9" w:rsidP="005B195C">
      <w:pPr>
        <w:pStyle w:val="ac"/>
        <w:tabs>
          <w:tab w:val="left" w:pos="567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основании изложенного </w:t>
      </w:r>
      <w:r w:rsidRPr="005B195C">
        <w:rPr>
          <w:rFonts w:ascii="Times New Roman" w:hAnsi="Times New Roman"/>
          <w:sz w:val="24"/>
          <w:szCs w:val="24"/>
          <w:lang w:eastAsia="ru-RU"/>
        </w:rPr>
        <w:t xml:space="preserve">АО «УСТЭК» будет выполнять </w:t>
      </w:r>
      <w:r w:rsidR="00082493" w:rsidRPr="005B195C">
        <w:rPr>
          <w:rFonts w:ascii="Times New Roman" w:hAnsi="Times New Roman"/>
          <w:sz w:val="24"/>
          <w:szCs w:val="24"/>
          <w:lang w:eastAsia="ru-RU"/>
        </w:rPr>
        <w:t xml:space="preserve">начисление </w:t>
      </w:r>
      <w:r w:rsidR="00B20C2A" w:rsidRPr="005B195C">
        <w:rPr>
          <w:rFonts w:ascii="Times New Roman" w:hAnsi="Times New Roman"/>
          <w:sz w:val="24"/>
          <w:szCs w:val="24"/>
          <w:lang w:eastAsia="ru-RU"/>
        </w:rPr>
        <w:t xml:space="preserve">платы за </w:t>
      </w:r>
      <w:r w:rsidR="000F5F56" w:rsidRPr="005B195C">
        <w:rPr>
          <w:rFonts w:ascii="Times New Roman" w:hAnsi="Times New Roman"/>
          <w:sz w:val="24"/>
          <w:szCs w:val="24"/>
          <w:lang w:eastAsia="ru-RU"/>
        </w:rPr>
        <w:t xml:space="preserve">указанные </w:t>
      </w:r>
      <w:r w:rsidR="00B20C2A" w:rsidRPr="005B195C">
        <w:rPr>
          <w:rFonts w:ascii="Times New Roman" w:hAnsi="Times New Roman"/>
          <w:sz w:val="24"/>
          <w:szCs w:val="24"/>
          <w:lang w:eastAsia="ru-RU"/>
        </w:rPr>
        <w:t>коммунальные услуги</w:t>
      </w:r>
      <w:r w:rsidR="00B20C2A" w:rsidRPr="005B19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195C">
        <w:rPr>
          <w:rFonts w:ascii="Times New Roman" w:hAnsi="Times New Roman"/>
          <w:b/>
          <w:sz w:val="24"/>
          <w:szCs w:val="24"/>
          <w:lang w:eastAsia="ru-RU"/>
        </w:rPr>
        <w:t>за январь и февраль 2021 года.</w:t>
      </w:r>
    </w:p>
    <w:p w14:paraId="1E9A3736" w14:textId="51DC0B4F" w:rsidR="00C24406" w:rsidRDefault="00B20C2A" w:rsidP="005B195C">
      <w:pPr>
        <w:tabs>
          <w:tab w:val="left" w:pos="0"/>
          <w:tab w:val="left" w:pos="709"/>
        </w:tabs>
        <w:ind w:firstLine="567"/>
        <w:jc w:val="both"/>
      </w:pPr>
      <w:r>
        <w:t>Д</w:t>
      </w:r>
      <w:r w:rsidR="005E5C70" w:rsidRPr="00B74F6B">
        <w:t xml:space="preserve">оначисление </w:t>
      </w:r>
      <w:r w:rsidR="005E5C70" w:rsidRPr="003B1DA3">
        <w:t>платы за тепловую энергию, используемую для целей отопления и горячего водоснабжения</w:t>
      </w:r>
      <w:r w:rsidR="005F7DE5">
        <w:t>,</w:t>
      </w:r>
      <w:r>
        <w:t xml:space="preserve"> </w:t>
      </w:r>
      <w:r w:rsidR="00E11023">
        <w:t>с 01.01.2021</w:t>
      </w:r>
      <w:r w:rsidR="005F7DE5">
        <w:t xml:space="preserve"> года </w:t>
      </w:r>
      <w:r w:rsidR="00E11023">
        <w:t xml:space="preserve">будет </w:t>
      </w:r>
      <w:r w:rsidR="006A00F6" w:rsidRPr="00B31CD8">
        <w:t>отражен</w:t>
      </w:r>
      <w:r>
        <w:t>о</w:t>
      </w:r>
      <w:r w:rsidR="006A00F6" w:rsidRPr="00B31CD8">
        <w:t xml:space="preserve"> </w:t>
      </w:r>
      <w:r w:rsidR="006A00F6" w:rsidRPr="005B195C">
        <w:rPr>
          <w:b/>
        </w:rPr>
        <w:t xml:space="preserve">в квитанции </w:t>
      </w:r>
      <w:r w:rsidRPr="005B195C">
        <w:rPr>
          <w:b/>
        </w:rPr>
        <w:t>ОАО «ТРИЦ»</w:t>
      </w:r>
      <w:r w:rsidRPr="00B31CD8">
        <w:t xml:space="preserve"> </w:t>
      </w:r>
      <w:r w:rsidRPr="005B195C">
        <w:rPr>
          <w:b/>
        </w:rPr>
        <w:t>за март 2021 года</w:t>
      </w:r>
      <w:r w:rsidR="005B195C">
        <w:t>,</w:t>
      </w:r>
      <w:r>
        <w:t xml:space="preserve"> выставленной от лица АО «УСТЭК»</w:t>
      </w:r>
      <w:r w:rsidR="006A00F6" w:rsidRPr="00B31CD8">
        <w:t>.</w:t>
      </w:r>
    </w:p>
    <w:p w14:paraId="1E9A3737" w14:textId="0A9D685A" w:rsidR="005F7DE5" w:rsidRDefault="00B20C2A" w:rsidP="005B195C">
      <w:pPr>
        <w:tabs>
          <w:tab w:val="left" w:pos="0"/>
          <w:tab w:val="left" w:pos="709"/>
        </w:tabs>
        <w:ind w:firstLine="567"/>
        <w:jc w:val="both"/>
      </w:pPr>
      <w:r>
        <w:t xml:space="preserve">АО «УСТЭК» предлагает оплатить </w:t>
      </w:r>
      <w:proofErr w:type="spellStart"/>
      <w:r>
        <w:t>доначисленную</w:t>
      </w:r>
      <w:proofErr w:type="spellEnd"/>
      <w:r>
        <w:t xml:space="preserve"> сумму удобным Вам способ</w:t>
      </w:r>
      <w:r w:rsidR="0005101D">
        <w:t>ом*</w:t>
      </w:r>
      <w:r>
        <w:t xml:space="preserve"> по реквизитам, размещенным на официальном сайте АО «УСТЭК»:</w:t>
      </w:r>
    </w:p>
    <w:p w14:paraId="1E9A3738" w14:textId="77777777" w:rsidR="0005101D" w:rsidRPr="0005101D" w:rsidRDefault="00B20C2A" w:rsidP="0005101D">
      <w:pPr>
        <w:pStyle w:val="aa"/>
        <w:numPr>
          <w:ilvl w:val="0"/>
          <w:numId w:val="10"/>
        </w:numPr>
        <w:tabs>
          <w:tab w:val="left" w:pos="0"/>
          <w:tab w:val="left" w:pos="709"/>
        </w:tabs>
        <w:jc w:val="both"/>
      </w:pPr>
      <w:r w:rsidRPr="0005101D">
        <w:t xml:space="preserve">Личный кабинет ТРИЦ – </w:t>
      </w:r>
      <w:hyperlink r:id="rId7" w:history="1">
        <w:r w:rsidRPr="0005101D">
          <w:t>lk@itpc.ru</w:t>
        </w:r>
      </w:hyperlink>
    </w:p>
    <w:p w14:paraId="1E9A3739" w14:textId="77777777" w:rsidR="0005101D" w:rsidRPr="0005101D" w:rsidRDefault="00B20C2A" w:rsidP="0005101D">
      <w:pPr>
        <w:pStyle w:val="aa"/>
        <w:numPr>
          <w:ilvl w:val="0"/>
          <w:numId w:val="10"/>
        </w:numPr>
        <w:tabs>
          <w:tab w:val="left" w:pos="0"/>
          <w:tab w:val="left" w:pos="709"/>
        </w:tabs>
        <w:jc w:val="both"/>
      </w:pPr>
      <w:r w:rsidRPr="0005101D">
        <w:t>Мобильное приложение ТРИЦ</w:t>
      </w:r>
    </w:p>
    <w:p w14:paraId="1E9A373A" w14:textId="77777777" w:rsidR="0005101D" w:rsidRPr="0005101D" w:rsidRDefault="00B20C2A" w:rsidP="0005101D">
      <w:pPr>
        <w:pStyle w:val="aa"/>
        <w:numPr>
          <w:ilvl w:val="0"/>
          <w:numId w:val="10"/>
        </w:numPr>
        <w:tabs>
          <w:tab w:val="left" w:pos="0"/>
          <w:tab w:val="left" w:pos="709"/>
        </w:tabs>
        <w:jc w:val="both"/>
      </w:pPr>
      <w:r w:rsidRPr="0005101D">
        <w:t xml:space="preserve">Мобильное приложение Сбербанк </w:t>
      </w:r>
      <w:proofErr w:type="gramStart"/>
      <w:r w:rsidRPr="0005101D">
        <w:t>он-</w:t>
      </w:r>
      <w:proofErr w:type="spellStart"/>
      <w:r w:rsidRPr="0005101D">
        <w:t>лайн</w:t>
      </w:r>
      <w:proofErr w:type="spellEnd"/>
      <w:proofErr w:type="gramEnd"/>
    </w:p>
    <w:p w14:paraId="1E9A373B" w14:textId="77777777" w:rsidR="0005101D" w:rsidRPr="0005101D" w:rsidRDefault="00B20C2A" w:rsidP="0005101D">
      <w:pPr>
        <w:pStyle w:val="aa"/>
        <w:numPr>
          <w:ilvl w:val="0"/>
          <w:numId w:val="10"/>
        </w:numPr>
        <w:tabs>
          <w:tab w:val="left" w:pos="0"/>
          <w:tab w:val="left" w:pos="709"/>
        </w:tabs>
        <w:jc w:val="both"/>
      </w:pPr>
      <w:r w:rsidRPr="0005101D">
        <w:t xml:space="preserve">Личный кабинет Сбербанк </w:t>
      </w:r>
      <w:proofErr w:type="gramStart"/>
      <w:r w:rsidRPr="0005101D">
        <w:t>он-</w:t>
      </w:r>
      <w:proofErr w:type="spellStart"/>
      <w:r w:rsidRPr="0005101D">
        <w:t>лайн</w:t>
      </w:r>
      <w:proofErr w:type="spellEnd"/>
      <w:proofErr w:type="gramEnd"/>
    </w:p>
    <w:p w14:paraId="1E9A373C" w14:textId="77777777" w:rsidR="0005101D" w:rsidRPr="0005101D" w:rsidRDefault="00B20C2A" w:rsidP="0005101D">
      <w:pPr>
        <w:pStyle w:val="aa"/>
        <w:numPr>
          <w:ilvl w:val="0"/>
          <w:numId w:val="10"/>
        </w:numPr>
        <w:tabs>
          <w:tab w:val="left" w:pos="0"/>
          <w:tab w:val="left" w:pos="709"/>
        </w:tabs>
        <w:jc w:val="both"/>
      </w:pPr>
      <w:r w:rsidRPr="0005101D">
        <w:t>Мобильные сервисы банков</w:t>
      </w:r>
    </w:p>
    <w:p w14:paraId="1E9A373D" w14:textId="77777777" w:rsidR="00C64424" w:rsidRDefault="00C64424" w:rsidP="006A00F6">
      <w:pPr>
        <w:tabs>
          <w:tab w:val="left" w:pos="0"/>
          <w:tab w:val="left" w:pos="709"/>
        </w:tabs>
        <w:ind w:firstLine="709"/>
        <w:jc w:val="both"/>
      </w:pPr>
    </w:p>
    <w:p w14:paraId="1E9A373E" w14:textId="77777777" w:rsidR="005F7DE5" w:rsidRDefault="00B20C2A" w:rsidP="006A00F6">
      <w:pPr>
        <w:tabs>
          <w:tab w:val="left" w:pos="0"/>
          <w:tab w:val="left" w:pos="709"/>
        </w:tabs>
        <w:ind w:firstLine="709"/>
        <w:jc w:val="both"/>
      </w:pPr>
      <w:r>
        <w:t>Реквизиты для оплаты:</w:t>
      </w:r>
    </w:p>
    <w:p w14:paraId="1E9A373F" w14:textId="77777777" w:rsidR="005F7DE5" w:rsidRDefault="00B20C2A" w:rsidP="00C64424">
      <w:pPr>
        <w:tabs>
          <w:tab w:val="left" w:pos="0"/>
          <w:tab w:val="left" w:pos="709"/>
        </w:tabs>
      </w:pPr>
      <w:r>
        <w:rPr>
          <w:rFonts w:ascii="GTEestiProDisplay-Regular" w:hAnsi="GTEestiProDisplay-Regular" w:cs="Helvetica"/>
          <w:color w:val="222222"/>
          <w:sz w:val="26"/>
          <w:szCs w:val="26"/>
        </w:rPr>
        <w:t>р/с – 40702810600260001151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GTEestiProDisplay-Regular" w:hAnsi="GTEestiProDisplay-Regular" w:cs="Helvetica"/>
          <w:color w:val="222222"/>
          <w:sz w:val="26"/>
          <w:szCs w:val="26"/>
        </w:rPr>
        <w:t xml:space="preserve">Филиал </w:t>
      </w:r>
      <w:r w:rsidR="0005101D">
        <w:rPr>
          <w:rFonts w:ascii="GTEestiProDisplay-Regular" w:hAnsi="GTEestiProDisplay-Regular" w:cs="Helvetica"/>
          <w:color w:val="222222"/>
          <w:sz w:val="26"/>
          <w:szCs w:val="26"/>
        </w:rPr>
        <w:t>«</w:t>
      </w:r>
      <w:r>
        <w:rPr>
          <w:rFonts w:ascii="GTEestiProDisplay-Regular" w:hAnsi="GTEestiProDisplay-Regular" w:cs="Helvetica"/>
          <w:color w:val="222222"/>
          <w:sz w:val="26"/>
          <w:szCs w:val="26"/>
        </w:rPr>
        <w:t>Газпромбанк</w:t>
      </w:r>
      <w:r w:rsidR="0005101D">
        <w:rPr>
          <w:rFonts w:ascii="GTEestiProDisplay-Regular" w:hAnsi="GTEestiProDisplay-Regular" w:cs="Helvetica"/>
          <w:color w:val="222222"/>
          <w:sz w:val="26"/>
          <w:szCs w:val="26"/>
        </w:rPr>
        <w:t>»</w:t>
      </w:r>
      <w:r>
        <w:rPr>
          <w:rFonts w:ascii="GTEestiProDisplay-Regular" w:hAnsi="GTEestiProDisplay-Regular" w:cs="Helvetica"/>
          <w:color w:val="222222"/>
          <w:sz w:val="26"/>
          <w:szCs w:val="26"/>
        </w:rPr>
        <w:t xml:space="preserve"> (Акционерное общество) </w:t>
      </w:r>
      <w:r>
        <w:rPr>
          <w:rFonts w:ascii="GTEestiProDisplay-Regular" w:hAnsi="GTEestiProDisplay-Regular" w:cs="Helvetica"/>
          <w:color w:val="222222"/>
          <w:sz w:val="26"/>
          <w:szCs w:val="26"/>
        </w:rPr>
        <w:br/>
        <w:t>«Уральский» г. Екатеринбург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GTEestiProDisplay-Regular" w:hAnsi="GTEestiProDisplay-Regular" w:cs="Helvetica"/>
          <w:color w:val="222222"/>
          <w:sz w:val="26"/>
          <w:szCs w:val="26"/>
        </w:rPr>
        <w:t>к/с – 301 018 103 657 700 00 411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GTEestiProDisplay-Regular" w:hAnsi="GTEestiProDisplay-Regular" w:cs="Helvetica"/>
          <w:color w:val="222222"/>
          <w:sz w:val="26"/>
          <w:szCs w:val="26"/>
        </w:rPr>
        <w:t>БИК – 046577411</w:t>
      </w:r>
    </w:p>
    <w:p w14:paraId="1E9A3740" w14:textId="77777777" w:rsidR="007854BE" w:rsidRDefault="00B20C2A" w:rsidP="007854BE">
      <w:pPr>
        <w:spacing w:line="276" w:lineRule="auto"/>
        <w:ind w:firstLine="709"/>
        <w:jc w:val="both"/>
      </w:pPr>
      <w:r>
        <w:t>Обращаем Ваше внимание, что в случае трудной финансовой ситуации на основании письменных обращений собственников помещений АО «УСТЭК» принимает решение о предоставлении рассрочки по оплате начисленной суммы на период до 6 (шести) месяц</w:t>
      </w:r>
      <w:r w:rsidR="00325711">
        <w:t>ев.</w:t>
      </w:r>
      <w:r>
        <w:t xml:space="preserve"> </w:t>
      </w:r>
    </w:p>
    <w:p w14:paraId="1E9A3741" w14:textId="16BE95C8" w:rsidR="009B1A7E" w:rsidRDefault="00B20C2A" w:rsidP="007854BE">
      <w:pPr>
        <w:spacing w:line="276" w:lineRule="auto"/>
        <w:ind w:firstLine="709"/>
        <w:jc w:val="both"/>
      </w:pPr>
      <w:r>
        <w:t>По возникающим вопросам Вы можете обращаться в контакт-центр АО «УСТЭК» по телефону: 8</w:t>
      </w:r>
      <w:r w:rsidR="005B195C">
        <w:t>(3452)</w:t>
      </w:r>
      <w:r>
        <w:t>386200 с пн. по пт. с 08.00 до 17.00.</w:t>
      </w:r>
    </w:p>
    <w:p w14:paraId="1E9A3742" w14:textId="77777777" w:rsidR="006579E1" w:rsidRDefault="006579E1" w:rsidP="0037646F"/>
    <w:p w14:paraId="1E9A3743" w14:textId="77777777" w:rsidR="00952CC5" w:rsidRDefault="00952CC5" w:rsidP="0037646F"/>
    <w:p w14:paraId="1E9A3744" w14:textId="77777777" w:rsidR="00952CC5" w:rsidRDefault="00952CC5" w:rsidP="0037646F"/>
    <w:p w14:paraId="1E9A3745" w14:textId="77777777" w:rsidR="00952CC5" w:rsidRDefault="00952CC5" w:rsidP="0037646F"/>
    <w:p w14:paraId="1E9A3746" w14:textId="77777777" w:rsidR="000F5F56" w:rsidRPr="005A0F00" w:rsidRDefault="00B20C2A" w:rsidP="000F5F56">
      <w:pPr>
        <w:pStyle w:val="ae"/>
        <w:rPr>
          <w:sz w:val="20"/>
          <w:szCs w:val="20"/>
        </w:rPr>
      </w:pPr>
      <w:r>
        <w:rPr>
          <w:rFonts w:cs="Helvetica"/>
        </w:rPr>
        <w:t xml:space="preserve">* Оплата производится по номеру лицевого счета либо по QR-коду. Номер лицевого счета можно узнать в квитанции или с помощью сервиса </w:t>
      </w:r>
      <w:hyperlink r:id="rId8" w:tgtFrame="_blank" w:history="1">
        <w:r>
          <w:rPr>
            <w:rStyle w:val="a3"/>
            <w:rFonts w:cs="Helvetica"/>
          </w:rPr>
          <w:t>https://ls.itpc.ru/</w:t>
        </w:r>
      </w:hyperlink>
      <w:r>
        <w:rPr>
          <w:rFonts w:cs="Helvetica"/>
        </w:rPr>
        <w:t xml:space="preserve"> </w:t>
      </w:r>
    </w:p>
    <w:sectPr w:rsidR="000F5F56" w:rsidRPr="005A0F00" w:rsidSect="00155356">
      <w:footerReference w:type="default" r:id="rId9"/>
      <w:pgSz w:w="11906" w:h="16838"/>
      <w:pgMar w:top="1134" w:right="851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B8EC" w14:textId="77777777" w:rsidR="00484D3F" w:rsidRDefault="00484D3F">
      <w:r>
        <w:separator/>
      </w:r>
    </w:p>
  </w:endnote>
  <w:endnote w:type="continuationSeparator" w:id="0">
    <w:p w14:paraId="5E0E46F5" w14:textId="77777777" w:rsidR="00484D3F" w:rsidRDefault="0048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altName w:val="Segoe UI"/>
    <w:panose1 w:val="020B0502040204090203"/>
    <w:charset w:val="CC"/>
    <w:family w:val="swiss"/>
    <w:pitch w:val="variable"/>
    <w:sig w:usb0="E10022FF" w:usb1="C000E47F" w:usb2="00000029" w:usb3="00000000" w:csb0="000001DF" w:csb1="00000000"/>
  </w:font>
  <w:font w:name="GTEestiProDisplay-Regular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339270"/>
      <w:docPartObj>
        <w:docPartGallery w:val="Page Numbers (Bottom of Page)"/>
        <w:docPartUnique/>
      </w:docPartObj>
    </w:sdtPr>
    <w:sdtEndPr/>
    <w:sdtContent>
      <w:p w14:paraId="1E9A3747" w14:textId="467FF10A" w:rsidR="002B497D" w:rsidRDefault="00B20C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FF">
          <w:rPr>
            <w:noProof/>
          </w:rPr>
          <w:t>2</w:t>
        </w:r>
        <w:r>
          <w:fldChar w:fldCharType="end"/>
        </w:r>
      </w:p>
    </w:sdtContent>
  </w:sdt>
  <w:p w14:paraId="1E9A3748" w14:textId="77777777" w:rsidR="002B497D" w:rsidRDefault="002B49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4BE0" w14:textId="77777777" w:rsidR="00484D3F" w:rsidRDefault="00484D3F">
      <w:r>
        <w:separator/>
      </w:r>
    </w:p>
  </w:footnote>
  <w:footnote w:type="continuationSeparator" w:id="0">
    <w:p w14:paraId="6D482EE1" w14:textId="77777777" w:rsidR="00484D3F" w:rsidRDefault="0048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358"/>
    <w:multiLevelType w:val="hybridMultilevel"/>
    <w:tmpl w:val="99C0ECA8"/>
    <w:lvl w:ilvl="0" w:tplc="A942E33A">
      <w:start w:val="1"/>
      <w:numFmt w:val="decimal"/>
      <w:lvlText w:val="%1."/>
      <w:lvlJc w:val="left"/>
      <w:pPr>
        <w:ind w:left="720" w:hanging="360"/>
      </w:pPr>
    </w:lvl>
    <w:lvl w:ilvl="1" w:tplc="AA8EB1A6" w:tentative="1">
      <w:start w:val="1"/>
      <w:numFmt w:val="lowerLetter"/>
      <w:lvlText w:val="%2."/>
      <w:lvlJc w:val="left"/>
      <w:pPr>
        <w:ind w:left="1440" w:hanging="360"/>
      </w:pPr>
    </w:lvl>
    <w:lvl w:ilvl="2" w:tplc="C2C8FEF4" w:tentative="1">
      <w:start w:val="1"/>
      <w:numFmt w:val="lowerRoman"/>
      <w:lvlText w:val="%3."/>
      <w:lvlJc w:val="right"/>
      <w:pPr>
        <w:ind w:left="2160" w:hanging="180"/>
      </w:pPr>
    </w:lvl>
    <w:lvl w:ilvl="3" w:tplc="60F8A4D2" w:tentative="1">
      <w:start w:val="1"/>
      <w:numFmt w:val="decimal"/>
      <w:lvlText w:val="%4."/>
      <w:lvlJc w:val="left"/>
      <w:pPr>
        <w:ind w:left="2880" w:hanging="360"/>
      </w:pPr>
    </w:lvl>
    <w:lvl w:ilvl="4" w:tplc="B6F0A526" w:tentative="1">
      <w:start w:val="1"/>
      <w:numFmt w:val="lowerLetter"/>
      <w:lvlText w:val="%5."/>
      <w:lvlJc w:val="left"/>
      <w:pPr>
        <w:ind w:left="3600" w:hanging="360"/>
      </w:pPr>
    </w:lvl>
    <w:lvl w:ilvl="5" w:tplc="17AECEB2" w:tentative="1">
      <w:start w:val="1"/>
      <w:numFmt w:val="lowerRoman"/>
      <w:lvlText w:val="%6."/>
      <w:lvlJc w:val="right"/>
      <w:pPr>
        <w:ind w:left="4320" w:hanging="180"/>
      </w:pPr>
    </w:lvl>
    <w:lvl w:ilvl="6" w:tplc="3844F60A" w:tentative="1">
      <w:start w:val="1"/>
      <w:numFmt w:val="decimal"/>
      <w:lvlText w:val="%7."/>
      <w:lvlJc w:val="left"/>
      <w:pPr>
        <w:ind w:left="5040" w:hanging="360"/>
      </w:pPr>
    </w:lvl>
    <w:lvl w:ilvl="7" w:tplc="73C255D6" w:tentative="1">
      <w:start w:val="1"/>
      <w:numFmt w:val="lowerLetter"/>
      <w:lvlText w:val="%8."/>
      <w:lvlJc w:val="left"/>
      <w:pPr>
        <w:ind w:left="5760" w:hanging="360"/>
      </w:pPr>
    </w:lvl>
    <w:lvl w:ilvl="8" w:tplc="5E763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28E"/>
    <w:multiLevelType w:val="hybridMultilevel"/>
    <w:tmpl w:val="53BCAB9A"/>
    <w:lvl w:ilvl="0" w:tplc="1B94606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8AA2DA6C" w:tentative="1">
      <w:start w:val="1"/>
      <w:numFmt w:val="lowerLetter"/>
      <w:lvlText w:val="%2."/>
      <w:lvlJc w:val="left"/>
      <w:pPr>
        <w:ind w:left="1789" w:hanging="360"/>
      </w:pPr>
    </w:lvl>
    <w:lvl w:ilvl="2" w:tplc="FCB692C2" w:tentative="1">
      <w:start w:val="1"/>
      <w:numFmt w:val="lowerRoman"/>
      <w:lvlText w:val="%3."/>
      <w:lvlJc w:val="right"/>
      <w:pPr>
        <w:ind w:left="2509" w:hanging="180"/>
      </w:pPr>
    </w:lvl>
    <w:lvl w:ilvl="3" w:tplc="BA9A5E50" w:tentative="1">
      <w:start w:val="1"/>
      <w:numFmt w:val="decimal"/>
      <w:lvlText w:val="%4."/>
      <w:lvlJc w:val="left"/>
      <w:pPr>
        <w:ind w:left="3229" w:hanging="360"/>
      </w:pPr>
    </w:lvl>
    <w:lvl w:ilvl="4" w:tplc="AA145140" w:tentative="1">
      <w:start w:val="1"/>
      <w:numFmt w:val="lowerLetter"/>
      <w:lvlText w:val="%5."/>
      <w:lvlJc w:val="left"/>
      <w:pPr>
        <w:ind w:left="3949" w:hanging="360"/>
      </w:pPr>
    </w:lvl>
    <w:lvl w:ilvl="5" w:tplc="96F84416" w:tentative="1">
      <w:start w:val="1"/>
      <w:numFmt w:val="lowerRoman"/>
      <w:lvlText w:val="%6."/>
      <w:lvlJc w:val="right"/>
      <w:pPr>
        <w:ind w:left="4669" w:hanging="180"/>
      </w:pPr>
    </w:lvl>
    <w:lvl w:ilvl="6" w:tplc="8E06183A" w:tentative="1">
      <w:start w:val="1"/>
      <w:numFmt w:val="decimal"/>
      <w:lvlText w:val="%7."/>
      <w:lvlJc w:val="left"/>
      <w:pPr>
        <w:ind w:left="5389" w:hanging="360"/>
      </w:pPr>
    </w:lvl>
    <w:lvl w:ilvl="7" w:tplc="C4EE6AE8" w:tentative="1">
      <w:start w:val="1"/>
      <w:numFmt w:val="lowerLetter"/>
      <w:lvlText w:val="%8."/>
      <w:lvlJc w:val="left"/>
      <w:pPr>
        <w:ind w:left="6109" w:hanging="360"/>
      </w:pPr>
    </w:lvl>
    <w:lvl w:ilvl="8" w:tplc="C41E2FE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53E04"/>
    <w:multiLevelType w:val="multilevel"/>
    <w:tmpl w:val="BC38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A25A7"/>
    <w:multiLevelType w:val="hybridMultilevel"/>
    <w:tmpl w:val="B170C442"/>
    <w:lvl w:ilvl="0" w:tplc="A4446BA6">
      <w:start w:val="1"/>
      <w:numFmt w:val="decimal"/>
      <w:lvlText w:val="%1."/>
      <w:lvlJc w:val="left"/>
      <w:pPr>
        <w:ind w:left="720" w:hanging="360"/>
      </w:pPr>
    </w:lvl>
    <w:lvl w:ilvl="1" w:tplc="18F0F1BA" w:tentative="1">
      <w:start w:val="1"/>
      <w:numFmt w:val="lowerLetter"/>
      <w:lvlText w:val="%2."/>
      <w:lvlJc w:val="left"/>
      <w:pPr>
        <w:ind w:left="1440" w:hanging="360"/>
      </w:pPr>
    </w:lvl>
    <w:lvl w:ilvl="2" w:tplc="030E68E2" w:tentative="1">
      <w:start w:val="1"/>
      <w:numFmt w:val="lowerRoman"/>
      <w:lvlText w:val="%3."/>
      <w:lvlJc w:val="right"/>
      <w:pPr>
        <w:ind w:left="2160" w:hanging="180"/>
      </w:pPr>
    </w:lvl>
    <w:lvl w:ilvl="3" w:tplc="FE965FC4" w:tentative="1">
      <w:start w:val="1"/>
      <w:numFmt w:val="decimal"/>
      <w:lvlText w:val="%4."/>
      <w:lvlJc w:val="left"/>
      <w:pPr>
        <w:ind w:left="2880" w:hanging="360"/>
      </w:pPr>
    </w:lvl>
    <w:lvl w:ilvl="4" w:tplc="568E02C4" w:tentative="1">
      <w:start w:val="1"/>
      <w:numFmt w:val="lowerLetter"/>
      <w:lvlText w:val="%5."/>
      <w:lvlJc w:val="left"/>
      <w:pPr>
        <w:ind w:left="3600" w:hanging="360"/>
      </w:pPr>
    </w:lvl>
    <w:lvl w:ilvl="5" w:tplc="51DA8D98" w:tentative="1">
      <w:start w:val="1"/>
      <w:numFmt w:val="lowerRoman"/>
      <w:lvlText w:val="%6."/>
      <w:lvlJc w:val="right"/>
      <w:pPr>
        <w:ind w:left="4320" w:hanging="180"/>
      </w:pPr>
    </w:lvl>
    <w:lvl w:ilvl="6" w:tplc="8424DD46" w:tentative="1">
      <w:start w:val="1"/>
      <w:numFmt w:val="decimal"/>
      <w:lvlText w:val="%7."/>
      <w:lvlJc w:val="left"/>
      <w:pPr>
        <w:ind w:left="5040" w:hanging="360"/>
      </w:pPr>
    </w:lvl>
    <w:lvl w:ilvl="7" w:tplc="8508FC98" w:tentative="1">
      <w:start w:val="1"/>
      <w:numFmt w:val="lowerLetter"/>
      <w:lvlText w:val="%8."/>
      <w:lvlJc w:val="left"/>
      <w:pPr>
        <w:ind w:left="5760" w:hanging="360"/>
      </w:pPr>
    </w:lvl>
    <w:lvl w:ilvl="8" w:tplc="D7F43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1851"/>
    <w:multiLevelType w:val="hybridMultilevel"/>
    <w:tmpl w:val="0B645D94"/>
    <w:lvl w:ilvl="0" w:tplc="B8EA7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D84EA8" w:tentative="1">
      <w:start w:val="1"/>
      <w:numFmt w:val="lowerLetter"/>
      <w:lvlText w:val="%2."/>
      <w:lvlJc w:val="left"/>
      <w:pPr>
        <w:ind w:left="1788" w:hanging="360"/>
      </w:pPr>
    </w:lvl>
    <w:lvl w:ilvl="2" w:tplc="EB5CD254" w:tentative="1">
      <w:start w:val="1"/>
      <w:numFmt w:val="lowerRoman"/>
      <w:lvlText w:val="%3."/>
      <w:lvlJc w:val="right"/>
      <w:pPr>
        <w:ind w:left="2508" w:hanging="180"/>
      </w:pPr>
    </w:lvl>
    <w:lvl w:ilvl="3" w:tplc="56961E2C" w:tentative="1">
      <w:start w:val="1"/>
      <w:numFmt w:val="decimal"/>
      <w:lvlText w:val="%4."/>
      <w:lvlJc w:val="left"/>
      <w:pPr>
        <w:ind w:left="3228" w:hanging="360"/>
      </w:pPr>
    </w:lvl>
    <w:lvl w:ilvl="4" w:tplc="07EE6EA6" w:tentative="1">
      <w:start w:val="1"/>
      <w:numFmt w:val="lowerLetter"/>
      <w:lvlText w:val="%5."/>
      <w:lvlJc w:val="left"/>
      <w:pPr>
        <w:ind w:left="3948" w:hanging="360"/>
      </w:pPr>
    </w:lvl>
    <w:lvl w:ilvl="5" w:tplc="525861A8" w:tentative="1">
      <w:start w:val="1"/>
      <w:numFmt w:val="lowerRoman"/>
      <w:lvlText w:val="%6."/>
      <w:lvlJc w:val="right"/>
      <w:pPr>
        <w:ind w:left="4668" w:hanging="180"/>
      </w:pPr>
    </w:lvl>
    <w:lvl w:ilvl="6" w:tplc="E432ED18" w:tentative="1">
      <w:start w:val="1"/>
      <w:numFmt w:val="decimal"/>
      <w:lvlText w:val="%7."/>
      <w:lvlJc w:val="left"/>
      <w:pPr>
        <w:ind w:left="5388" w:hanging="360"/>
      </w:pPr>
    </w:lvl>
    <w:lvl w:ilvl="7" w:tplc="6C08E3C4" w:tentative="1">
      <w:start w:val="1"/>
      <w:numFmt w:val="lowerLetter"/>
      <w:lvlText w:val="%8."/>
      <w:lvlJc w:val="left"/>
      <w:pPr>
        <w:ind w:left="6108" w:hanging="360"/>
      </w:pPr>
    </w:lvl>
    <w:lvl w:ilvl="8" w:tplc="6706DFA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513FF9"/>
    <w:multiLevelType w:val="hybridMultilevel"/>
    <w:tmpl w:val="54B4F28C"/>
    <w:lvl w:ilvl="0" w:tplc="C3682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672A0" w:tentative="1">
      <w:start w:val="1"/>
      <w:numFmt w:val="lowerLetter"/>
      <w:lvlText w:val="%2."/>
      <w:lvlJc w:val="left"/>
      <w:pPr>
        <w:ind w:left="1440" w:hanging="360"/>
      </w:pPr>
    </w:lvl>
    <w:lvl w:ilvl="2" w:tplc="F57054BA" w:tentative="1">
      <w:start w:val="1"/>
      <w:numFmt w:val="lowerRoman"/>
      <w:lvlText w:val="%3."/>
      <w:lvlJc w:val="right"/>
      <w:pPr>
        <w:ind w:left="2160" w:hanging="180"/>
      </w:pPr>
    </w:lvl>
    <w:lvl w:ilvl="3" w:tplc="ECA87D20" w:tentative="1">
      <w:start w:val="1"/>
      <w:numFmt w:val="decimal"/>
      <w:lvlText w:val="%4."/>
      <w:lvlJc w:val="left"/>
      <w:pPr>
        <w:ind w:left="2880" w:hanging="360"/>
      </w:pPr>
    </w:lvl>
    <w:lvl w:ilvl="4" w:tplc="B59CAC7A" w:tentative="1">
      <w:start w:val="1"/>
      <w:numFmt w:val="lowerLetter"/>
      <w:lvlText w:val="%5."/>
      <w:lvlJc w:val="left"/>
      <w:pPr>
        <w:ind w:left="3600" w:hanging="360"/>
      </w:pPr>
    </w:lvl>
    <w:lvl w:ilvl="5" w:tplc="70BC5276" w:tentative="1">
      <w:start w:val="1"/>
      <w:numFmt w:val="lowerRoman"/>
      <w:lvlText w:val="%6."/>
      <w:lvlJc w:val="right"/>
      <w:pPr>
        <w:ind w:left="4320" w:hanging="180"/>
      </w:pPr>
    </w:lvl>
    <w:lvl w:ilvl="6" w:tplc="F7BC9EFE" w:tentative="1">
      <w:start w:val="1"/>
      <w:numFmt w:val="decimal"/>
      <w:lvlText w:val="%7."/>
      <w:lvlJc w:val="left"/>
      <w:pPr>
        <w:ind w:left="5040" w:hanging="360"/>
      </w:pPr>
    </w:lvl>
    <w:lvl w:ilvl="7" w:tplc="E7FE84C2" w:tentative="1">
      <w:start w:val="1"/>
      <w:numFmt w:val="lowerLetter"/>
      <w:lvlText w:val="%8."/>
      <w:lvlJc w:val="left"/>
      <w:pPr>
        <w:ind w:left="5760" w:hanging="360"/>
      </w:pPr>
    </w:lvl>
    <w:lvl w:ilvl="8" w:tplc="96165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77AF6"/>
    <w:multiLevelType w:val="hybridMultilevel"/>
    <w:tmpl w:val="EDDE1CCE"/>
    <w:lvl w:ilvl="0" w:tplc="9A8090E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5418ACF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6CCD6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6665A1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2DE14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FD411F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5F2D01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908AE6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42D98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C777BE"/>
    <w:multiLevelType w:val="hybridMultilevel"/>
    <w:tmpl w:val="28E8D07A"/>
    <w:lvl w:ilvl="0" w:tplc="B3508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522B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C4A9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106CBB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05AE9E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40F4F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FEBE0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A3C3D1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E20D5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304AE3"/>
    <w:multiLevelType w:val="hybridMultilevel"/>
    <w:tmpl w:val="3CFCE1D0"/>
    <w:lvl w:ilvl="0" w:tplc="DDD48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E65F8" w:tentative="1">
      <w:start w:val="1"/>
      <w:numFmt w:val="lowerLetter"/>
      <w:lvlText w:val="%2."/>
      <w:lvlJc w:val="left"/>
      <w:pPr>
        <w:ind w:left="1440" w:hanging="360"/>
      </w:pPr>
    </w:lvl>
    <w:lvl w:ilvl="2" w:tplc="710A2DCC" w:tentative="1">
      <w:start w:val="1"/>
      <w:numFmt w:val="lowerRoman"/>
      <w:lvlText w:val="%3."/>
      <w:lvlJc w:val="right"/>
      <w:pPr>
        <w:ind w:left="2160" w:hanging="180"/>
      </w:pPr>
    </w:lvl>
    <w:lvl w:ilvl="3" w:tplc="4342CBC2" w:tentative="1">
      <w:start w:val="1"/>
      <w:numFmt w:val="decimal"/>
      <w:lvlText w:val="%4."/>
      <w:lvlJc w:val="left"/>
      <w:pPr>
        <w:ind w:left="2880" w:hanging="360"/>
      </w:pPr>
    </w:lvl>
    <w:lvl w:ilvl="4" w:tplc="62829D00" w:tentative="1">
      <w:start w:val="1"/>
      <w:numFmt w:val="lowerLetter"/>
      <w:lvlText w:val="%5."/>
      <w:lvlJc w:val="left"/>
      <w:pPr>
        <w:ind w:left="3600" w:hanging="360"/>
      </w:pPr>
    </w:lvl>
    <w:lvl w:ilvl="5" w:tplc="988EFC4C" w:tentative="1">
      <w:start w:val="1"/>
      <w:numFmt w:val="lowerRoman"/>
      <w:lvlText w:val="%6."/>
      <w:lvlJc w:val="right"/>
      <w:pPr>
        <w:ind w:left="4320" w:hanging="180"/>
      </w:pPr>
    </w:lvl>
    <w:lvl w:ilvl="6" w:tplc="8F6CBD24" w:tentative="1">
      <w:start w:val="1"/>
      <w:numFmt w:val="decimal"/>
      <w:lvlText w:val="%7."/>
      <w:lvlJc w:val="left"/>
      <w:pPr>
        <w:ind w:left="5040" w:hanging="360"/>
      </w:pPr>
    </w:lvl>
    <w:lvl w:ilvl="7" w:tplc="C2F84CBC" w:tentative="1">
      <w:start w:val="1"/>
      <w:numFmt w:val="lowerLetter"/>
      <w:lvlText w:val="%8."/>
      <w:lvlJc w:val="left"/>
      <w:pPr>
        <w:ind w:left="5760" w:hanging="360"/>
      </w:pPr>
    </w:lvl>
    <w:lvl w:ilvl="8" w:tplc="36A6D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143CE"/>
    <w:multiLevelType w:val="hybridMultilevel"/>
    <w:tmpl w:val="4086BC8E"/>
    <w:lvl w:ilvl="0" w:tplc="AE129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5204D8" w:tentative="1">
      <w:start w:val="1"/>
      <w:numFmt w:val="lowerLetter"/>
      <w:lvlText w:val="%2."/>
      <w:lvlJc w:val="left"/>
      <w:pPr>
        <w:ind w:left="1789" w:hanging="360"/>
      </w:pPr>
    </w:lvl>
    <w:lvl w:ilvl="2" w:tplc="43660722" w:tentative="1">
      <w:start w:val="1"/>
      <w:numFmt w:val="lowerRoman"/>
      <w:lvlText w:val="%3."/>
      <w:lvlJc w:val="right"/>
      <w:pPr>
        <w:ind w:left="2509" w:hanging="180"/>
      </w:pPr>
    </w:lvl>
    <w:lvl w:ilvl="3" w:tplc="F77860C0" w:tentative="1">
      <w:start w:val="1"/>
      <w:numFmt w:val="decimal"/>
      <w:lvlText w:val="%4."/>
      <w:lvlJc w:val="left"/>
      <w:pPr>
        <w:ind w:left="3229" w:hanging="360"/>
      </w:pPr>
    </w:lvl>
    <w:lvl w:ilvl="4" w:tplc="13B67BE0" w:tentative="1">
      <w:start w:val="1"/>
      <w:numFmt w:val="lowerLetter"/>
      <w:lvlText w:val="%5."/>
      <w:lvlJc w:val="left"/>
      <w:pPr>
        <w:ind w:left="3949" w:hanging="360"/>
      </w:pPr>
    </w:lvl>
    <w:lvl w:ilvl="5" w:tplc="AB881A7A" w:tentative="1">
      <w:start w:val="1"/>
      <w:numFmt w:val="lowerRoman"/>
      <w:lvlText w:val="%6."/>
      <w:lvlJc w:val="right"/>
      <w:pPr>
        <w:ind w:left="4669" w:hanging="180"/>
      </w:pPr>
    </w:lvl>
    <w:lvl w:ilvl="6" w:tplc="0D8E8320" w:tentative="1">
      <w:start w:val="1"/>
      <w:numFmt w:val="decimal"/>
      <w:lvlText w:val="%7."/>
      <w:lvlJc w:val="left"/>
      <w:pPr>
        <w:ind w:left="5389" w:hanging="360"/>
      </w:pPr>
    </w:lvl>
    <w:lvl w:ilvl="7" w:tplc="CB1C7166" w:tentative="1">
      <w:start w:val="1"/>
      <w:numFmt w:val="lowerLetter"/>
      <w:lvlText w:val="%8."/>
      <w:lvlJc w:val="left"/>
      <w:pPr>
        <w:ind w:left="6109" w:hanging="360"/>
      </w:pPr>
    </w:lvl>
    <w:lvl w:ilvl="8" w:tplc="C5CE14FA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2F"/>
    <w:rsid w:val="0005101D"/>
    <w:rsid w:val="000520A6"/>
    <w:rsid w:val="00082493"/>
    <w:rsid w:val="0008261D"/>
    <w:rsid w:val="000A68DC"/>
    <w:rsid w:val="000C233D"/>
    <w:rsid w:val="000F5F56"/>
    <w:rsid w:val="001223ED"/>
    <w:rsid w:val="00136076"/>
    <w:rsid w:val="00145EF0"/>
    <w:rsid w:val="00155356"/>
    <w:rsid w:val="001814A3"/>
    <w:rsid w:val="00183737"/>
    <w:rsid w:val="001A50BD"/>
    <w:rsid w:val="001C4EEE"/>
    <w:rsid w:val="00213418"/>
    <w:rsid w:val="00254610"/>
    <w:rsid w:val="00270151"/>
    <w:rsid w:val="00277BC1"/>
    <w:rsid w:val="002827AA"/>
    <w:rsid w:val="00284A9E"/>
    <w:rsid w:val="002B497D"/>
    <w:rsid w:val="002B7B7B"/>
    <w:rsid w:val="002C0A07"/>
    <w:rsid w:val="00325711"/>
    <w:rsid w:val="00337ABF"/>
    <w:rsid w:val="00354AB1"/>
    <w:rsid w:val="0037646F"/>
    <w:rsid w:val="00381F03"/>
    <w:rsid w:val="00386A03"/>
    <w:rsid w:val="00390ADD"/>
    <w:rsid w:val="003B1DA3"/>
    <w:rsid w:val="003B5176"/>
    <w:rsid w:val="003C54F8"/>
    <w:rsid w:val="003D70AB"/>
    <w:rsid w:val="003F1FFA"/>
    <w:rsid w:val="003F3C61"/>
    <w:rsid w:val="00406037"/>
    <w:rsid w:val="00406DED"/>
    <w:rsid w:val="00427876"/>
    <w:rsid w:val="00437A1E"/>
    <w:rsid w:val="00443D53"/>
    <w:rsid w:val="00446CB0"/>
    <w:rsid w:val="00462517"/>
    <w:rsid w:val="00473544"/>
    <w:rsid w:val="00484D3F"/>
    <w:rsid w:val="004B0589"/>
    <w:rsid w:val="004C1C5E"/>
    <w:rsid w:val="004E2BE8"/>
    <w:rsid w:val="00504DB7"/>
    <w:rsid w:val="00507181"/>
    <w:rsid w:val="00507EE8"/>
    <w:rsid w:val="0051058D"/>
    <w:rsid w:val="005609DE"/>
    <w:rsid w:val="005A0F00"/>
    <w:rsid w:val="005B195C"/>
    <w:rsid w:val="005D524E"/>
    <w:rsid w:val="005E5C70"/>
    <w:rsid w:val="005F6126"/>
    <w:rsid w:val="005F7DE5"/>
    <w:rsid w:val="00602DA9"/>
    <w:rsid w:val="00605C65"/>
    <w:rsid w:val="0064374C"/>
    <w:rsid w:val="00643887"/>
    <w:rsid w:val="006506FA"/>
    <w:rsid w:val="006579E1"/>
    <w:rsid w:val="006A00F6"/>
    <w:rsid w:val="006B6C42"/>
    <w:rsid w:val="007508B9"/>
    <w:rsid w:val="007854BE"/>
    <w:rsid w:val="00792F56"/>
    <w:rsid w:val="00794FC1"/>
    <w:rsid w:val="007A70E3"/>
    <w:rsid w:val="007B500C"/>
    <w:rsid w:val="008323E3"/>
    <w:rsid w:val="00837819"/>
    <w:rsid w:val="00863504"/>
    <w:rsid w:val="0087163A"/>
    <w:rsid w:val="008B4366"/>
    <w:rsid w:val="008C5D11"/>
    <w:rsid w:val="008C6B16"/>
    <w:rsid w:val="008E09C8"/>
    <w:rsid w:val="008E51DC"/>
    <w:rsid w:val="00906CF9"/>
    <w:rsid w:val="00910E61"/>
    <w:rsid w:val="00912B21"/>
    <w:rsid w:val="009470ED"/>
    <w:rsid w:val="00952CC5"/>
    <w:rsid w:val="00960584"/>
    <w:rsid w:val="00975595"/>
    <w:rsid w:val="00982C7A"/>
    <w:rsid w:val="00986552"/>
    <w:rsid w:val="009920D4"/>
    <w:rsid w:val="009A5EC2"/>
    <w:rsid w:val="009B1A7E"/>
    <w:rsid w:val="009E63F8"/>
    <w:rsid w:val="00A057DD"/>
    <w:rsid w:val="00A43F4F"/>
    <w:rsid w:val="00A52A4A"/>
    <w:rsid w:val="00A70A0F"/>
    <w:rsid w:val="00A7692F"/>
    <w:rsid w:val="00AF087D"/>
    <w:rsid w:val="00AF770F"/>
    <w:rsid w:val="00B1452F"/>
    <w:rsid w:val="00B20C2A"/>
    <w:rsid w:val="00B30E84"/>
    <w:rsid w:val="00B31CD8"/>
    <w:rsid w:val="00B32354"/>
    <w:rsid w:val="00B32466"/>
    <w:rsid w:val="00B54A88"/>
    <w:rsid w:val="00B555BF"/>
    <w:rsid w:val="00B74845"/>
    <w:rsid w:val="00B74F6B"/>
    <w:rsid w:val="00B83BCB"/>
    <w:rsid w:val="00B905B6"/>
    <w:rsid w:val="00B91DBD"/>
    <w:rsid w:val="00BA0AE7"/>
    <w:rsid w:val="00BB7316"/>
    <w:rsid w:val="00BC1E0D"/>
    <w:rsid w:val="00BC6456"/>
    <w:rsid w:val="00BF3414"/>
    <w:rsid w:val="00BF4EDA"/>
    <w:rsid w:val="00C0536A"/>
    <w:rsid w:val="00C1487E"/>
    <w:rsid w:val="00C23700"/>
    <w:rsid w:val="00C24310"/>
    <w:rsid w:val="00C24406"/>
    <w:rsid w:val="00C477FF"/>
    <w:rsid w:val="00C50608"/>
    <w:rsid w:val="00C54774"/>
    <w:rsid w:val="00C63C53"/>
    <w:rsid w:val="00C64424"/>
    <w:rsid w:val="00CC4F3B"/>
    <w:rsid w:val="00CE5240"/>
    <w:rsid w:val="00D037E9"/>
    <w:rsid w:val="00D10DAC"/>
    <w:rsid w:val="00D26058"/>
    <w:rsid w:val="00D36A08"/>
    <w:rsid w:val="00D4107D"/>
    <w:rsid w:val="00D51906"/>
    <w:rsid w:val="00D5758B"/>
    <w:rsid w:val="00E11023"/>
    <w:rsid w:val="00E52F7B"/>
    <w:rsid w:val="00EA4A9D"/>
    <w:rsid w:val="00EC39B8"/>
    <w:rsid w:val="00F7277C"/>
    <w:rsid w:val="00F765B1"/>
    <w:rsid w:val="00FC1EBA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3732"/>
  <w15:docId w15:val="{7B5515EC-5C31-4B70-BA59-A1329F13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46F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835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35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5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453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527EA"/>
    <w:pPr>
      <w:ind w:left="720"/>
      <w:contextualSpacing/>
    </w:pPr>
  </w:style>
  <w:style w:type="character" w:customStyle="1" w:styleId="blk6">
    <w:name w:val="blk6"/>
    <w:rsid w:val="00B157E8"/>
    <w:rPr>
      <w:vanish w:val="0"/>
      <w:webHidden w:val="0"/>
      <w:specVanish w:val="0"/>
    </w:rPr>
  </w:style>
  <w:style w:type="table" w:styleId="ab">
    <w:name w:val="Table Grid"/>
    <w:basedOn w:val="a1"/>
    <w:uiPriority w:val="59"/>
    <w:rsid w:val="0035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854B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854BE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05101D"/>
    <w:pPr>
      <w:spacing w:after="150"/>
    </w:pPr>
    <w:rPr>
      <w:rFonts w:ascii="GTEestiProDisplay-Regular" w:hAnsi="GTEestiProDisplay-Regular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.itpc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@itp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koroleva_jy</dc:creator>
  <cp:lastModifiedBy>Kirill Dikalov</cp:lastModifiedBy>
  <cp:revision>5</cp:revision>
  <cp:lastPrinted>2021-03-11T10:04:00Z</cp:lastPrinted>
  <dcterms:created xsi:type="dcterms:W3CDTF">2021-03-22T06:58:00Z</dcterms:created>
  <dcterms:modified xsi:type="dcterms:W3CDTF">2021-03-24T12:41:00Z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